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3CF2" w14:textId="77777777" w:rsidR="00427B7B" w:rsidRDefault="00427B7B" w:rsidP="00427B7B">
      <w:pPr>
        <w:pStyle w:val="Heading1"/>
        <w:rPr>
          <w:sz w:val="32"/>
          <w:szCs w:val="32"/>
        </w:rPr>
      </w:pPr>
      <w:bookmarkStart w:id="0" w:name="_Hlk119934233"/>
      <w:bookmarkStart w:id="1" w:name="_Hlk119938073"/>
      <w:r>
        <w:rPr>
          <w:sz w:val="32"/>
          <w:szCs w:val="32"/>
        </w:rPr>
        <w:t>N</w:t>
      </w:r>
      <w:r w:rsidRPr="00C9069F">
        <w:rPr>
          <w:sz w:val="32"/>
          <w:szCs w:val="32"/>
        </w:rPr>
        <w:t>OMINATION</w:t>
      </w:r>
      <w:r>
        <w:rPr>
          <w:sz w:val="32"/>
          <w:szCs w:val="32"/>
        </w:rPr>
        <w:t xml:space="preserve"> Form</w:t>
      </w:r>
    </w:p>
    <w:p w14:paraId="1AB5521D" w14:textId="3990C0DA" w:rsidR="00427B7B" w:rsidRPr="00427B7B" w:rsidRDefault="00427B7B" w:rsidP="00427B7B">
      <w:pPr>
        <w:pStyle w:val="Heading1"/>
        <w:rPr>
          <w:sz w:val="32"/>
          <w:szCs w:val="32"/>
        </w:rPr>
      </w:pPr>
      <w:r w:rsidRPr="00C9069F">
        <w:t xml:space="preserve">As a Member of the </w:t>
      </w:r>
      <w:r>
        <w:t>KCCI Executive Committee</w:t>
      </w:r>
    </w:p>
    <w:p w14:paraId="0F4FC25B" w14:textId="222D13CC" w:rsidR="00427B7B" w:rsidRDefault="00427B7B" w:rsidP="00427B7B">
      <w:pPr>
        <w:spacing w:before="40"/>
      </w:pPr>
      <w:r w:rsidRPr="00427B7B">
        <w:t xml:space="preserve">This nomination form must be received by the Secretary no later than 14 days </w:t>
      </w:r>
      <w:r w:rsidR="000C608C">
        <w:t xml:space="preserve">(11/11/2025) </w:t>
      </w:r>
      <w:r w:rsidRPr="00427B7B">
        <w:t xml:space="preserve">prior to the Annual General Meeting. Email form to </w:t>
      </w:r>
      <w:hyperlink r:id="rId6" w:history="1">
        <w:r w:rsidRPr="00867D9B">
          <w:rPr>
            <w:rStyle w:val="Hyperlink"/>
          </w:rPr>
          <w:t>info@kcci.asn.au</w:t>
        </w:r>
      </w:hyperlink>
    </w:p>
    <w:p w14:paraId="6F46C47E" w14:textId="77777777" w:rsidR="00427B7B" w:rsidRDefault="00427B7B" w:rsidP="00427B7B">
      <w:pPr>
        <w:spacing w:before="40"/>
      </w:pPr>
    </w:p>
    <w:p w14:paraId="5289F38F" w14:textId="77777777" w:rsidR="00427B7B" w:rsidRPr="00427B7B" w:rsidRDefault="00427B7B" w:rsidP="00427B7B">
      <w:pPr>
        <w:spacing w:before="40"/>
        <w:rPr>
          <w:b/>
          <w:bCs/>
        </w:rPr>
      </w:pPr>
      <w:r w:rsidRPr="00427B7B">
        <w:rPr>
          <w:b/>
          <w:bCs/>
        </w:rPr>
        <w:t xml:space="preserve">NOMINEE </w:t>
      </w:r>
    </w:p>
    <w:p w14:paraId="7F3B7E8B" w14:textId="58BC157A" w:rsidR="00427B7B" w:rsidRDefault="00427B7B" w:rsidP="00427B7B">
      <w:pPr>
        <w:spacing w:before="40"/>
      </w:pPr>
      <w:r w:rsidRPr="00427B7B">
        <w:t xml:space="preserve">I, ______________________________ hereby accept nomination for election of </w:t>
      </w:r>
      <w:r>
        <w:t>Executive</w:t>
      </w:r>
      <w:r w:rsidRPr="00427B7B">
        <w:t xml:space="preserve"> Committee for the </w:t>
      </w:r>
      <w:r>
        <w:t>Kingaroy</w:t>
      </w:r>
      <w:r w:rsidRPr="00427B7B">
        <w:t xml:space="preserve"> Chamber of Commerce </w:t>
      </w:r>
      <w:r w:rsidR="000C608C">
        <w:t>&amp; Inc</w:t>
      </w:r>
      <w:r>
        <w:t>.</w:t>
      </w:r>
    </w:p>
    <w:p w14:paraId="00CB711C" w14:textId="77777777" w:rsidR="00427B7B" w:rsidRDefault="00427B7B" w:rsidP="00427B7B">
      <w:pPr>
        <w:spacing w:before="40"/>
      </w:pPr>
    </w:p>
    <w:p w14:paraId="1E6AAF2F" w14:textId="0AC2E6F3" w:rsidR="00427B7B" w:rsidRDefault="00427B7B" w:rsidP="00427B7B">
      <w:pPr>
        <w:spacing w:before="40"/>
      </w:pPr>
      <w:r w:rsidRPr="00427B7B">
        <w:t xml:space="preserve">I certify that I am a financial member of </w:t>
      </w:r>
      <w:r>
        <w:t>KCCI</w:t>
      </w:r>
      <w:r w:rsidRPr="00427B7B">
        <w:t xml:space="preserve"> and I am a duly authorised delegate.</w:t>
      </w:r>
    </w:p>
    <w:p w14:paraId="158D225A" w14:textId="77777777" w:rsidR="004E77AD" w:rsidRDefault="004E77AD" w:rsidP="00427B7B">
      <w:pPr>
        <w:spacing w:before="40"/>
      </w:pPr>
    </w:p>
    <w:p w14:paraId="09B6C613" w14:textId="77777777" w:rsidR="004E77AD" w:rsidRDefault="004E77AD" w:rsidP="00427B7B">
      <w:pPr>
        <w:spacing w:before="40"/>
      </w:pPr>
      <w:r w:rsidRPr="004E77AD">
        <w:t xml:space="preserve">_______________________________ </w:t>
      </w:r>
      <w:r>
        <w:t xml:space="preserve">                </w:t>
      </w:r>
      <w:r w:rsidRPr="004E77AD">
        <w:t xml:space="preserve">__ /__ /____ </w:t>
      </w:r>
    </w:p>
    <w:p w14:paraId="547236B4" w14:textId="45131FC6" w:rsidR="004E77AD" w:rsidRDefault="004E77AD" w:rsidP="00427B7B">
      <w:pPr>
        <w:spacing w:before="40"/>
      </w:pPr>
      <w:r w:rsidRPr="004E77AD">
        <w:t>Signature of Nominee</w:t>
      </w:r>
    </w:p>
    <w:p w14:paraId="269FB9C0" w14:textId="77777777" w:rsidR="00427B7B" w:rsidRDefault="00427B7B" w:rsidP="00427B7B">
      <w:pPr>
        <w:spacing w:before="40"/>
      </w:pPr>
    </w:p>
    <w:p w14:paraId="0E650999" w14:textId="77777777" w:rsidR="00427B7B" w:rsidRPr="000C608C" w:rsidRDefault="00427B7B" w:rsidP="00427B7B">
      <w:pPr>
        <w:spacing w:before="40"/>
        <w:rPr>
          <w:b/>
          <w:bCs/>
        </w:rPr>
      </w:pPr>
      <w:r w:rsidRPr="000C608C">
        <w:rPr>
          <w:b/>
          <w:bCs/>
        </w:rPr>
        <w:t xml:space="preserve">SECONDER </w:t>
      </w:r>
    </w:p>
    <w:p w14:paraId="4848314D" w14:textId="77777777" w:rsidR="000C608C" w:rsidRDefault="00427B7B" w:rsidP="00427B7B">
      <w:pPr>
        <w:spacing w:before="40"/>
      </w:pPr>
      <w:r w:rsidRPr="00427B7B">
        <w:t xml:space="preserve">I, ______________________________ hereby second the nomination of the above candidate for election to the </w:t>
      </w:r>
      <w:r>
        <w:t>Executive</w:t>
      </w:r>
      <w:r w:rsidRPr="00427B7B">
        <w:t xml:space="preserve"> Committee </w:t>
      </w:r>
      <w:r w:rsidR="000C608C" w:rsidRPr="00427B7B">
        <w:t xml:space="preserve">for the </w:t>
      </w:r>
      <w:r w:rsidR="000C608C">
        <w:t>Kingaroy</w:t>
      </w:r>
      <w:r w:rsidR="000C608C" w:rsidRPr="00427B7B">
        <w:t xml:space="preserve"> Chamber of Commerce</w:t>
      </w:r>
      <w:r w:rsidR="000C608C">
        <w:t xml:space="preserve"> &amp; Industry Inc</w:t>
      </w:r>
      <w:r w:rsidRPr="00427B7B">
        <w:t xml:space="preserve">. </w:t>
      </w:r>
    </w:p>
    <w:p w14:paraId="2C1FBE0C" w14:textId="77777777" w:rsidR="000C608C" w:rsidRDefault="000C608C" w:rsidP="00427B7B">
      <w:pPr>
        <w:spacing w:before="40"/>
      </w:pPr>
    </w:p>
    <w:p w14:paraId="2EDF8E68" w14:textId="14982713" w:rsidR="000C608C" w:rsidRDefault="00427B7B" w:rsidP="00427B7B">
      <w:pPr>
        <w:spacing w:before="40"/>
      </w:pPr>
      <w:r w:rsidRPr="00427B7B">
        <w:t xml:space="preserve">I certify that I am a financial member of the </w:t>
      </w:r>
      <w:r w:rsidR="000C608C">
        <w:t>KCCI</w:t>
      </w:r>
      <w:r w:rsidRPr="00427B7B">
        <w:t xml:space="preserve"> and I am a duly authorised delegate. </w:t>
      </w:r>
    </w:p>
    <w:p w14:paraId="544277F2" w14:textId="77777777" w:rsidR="000C608C" w:rsidRDefault="000C608C" w:rsidP="00427B7B">
      <w:pPr>
        <w:spacing w:before="40"/>
      </w:pPr>
    </w:p>
    <w:p w14:paraId="742AC627" w14:textId="32354D4F" w:rsidR="000C608C" w:rsidRDefault="00427B7B" w:rsidP="00427B7B">
      <w:pPr>
        <w:spacing w:before="40"/>
      </w:pPr>
      <w:r w:rsidRPr="00427B7B">
        <w:t xml:space="preserve">_______________________________ </w:t>
      </w:r>
      <w:r w:rsidR="000C608C">
        <w:t xml:space="preserve">                  </w:t>
      </w:r>
      <w:r w:rsidRPr="00427B7B">
        <w:t xml:space="preserve">__ /__ /____ </w:t>
      </w:r>
    </w:p>
    <w:p w14:paraId="6C84AA57" w14:textId="5166E9F9" w:rsidR="00427B7B" w:rsidRDefault="00427B7B" w:rsidP="00427B7B">
      <w:pPr>
        <w:spacing w:before="40"/>
        <w:rPr>
          <w:lang w:val="en-US"/>
        </w:rPr>
      </w:pPr>
      <w:r w:rsidRPr="00427B7B">
        <w:t>Signature of Seconder</w:t>
      </w:r>
    </w:p>
    <w:p w14:paraId="0366BCE7" w14:textId="77777777" w:rsidR="00427B7B" w:rsidRDefault="00427B7B" w:rsidP="00427B7B">
      <w:pPr>
        <w:spacing w:before="40"/>
        <w:ind w:hanging="709"/>
        <w:rPr>
          <w:lang w:val="en-US"/>
        </w:rPr>
      </w:pPr>
    </w:p>
    <w:p w14:paraId="0156C40E" w14:textId="4C258E76" w:rsidR="000C608C" w:rsidRDefault="000C608C" w:rsidP="000C608C">
      <w:pPr>
        <w:rPr>
          <w:lang w:val="en-US"/>
        </w:rPr>
      </w:pPr>
      <w:r>
        <w:rPr>
          <w:lang w:val="en-US"/>
        </w:rPr>
        <w:t>Background of Nominee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Vocation; Interest in KCCI; Skills or Expertise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): To be completed only by new candidates.</w:t>
      </w:r>
    </w:p>
    <w:p w14:paraId="78AC0C8D" w14:textId="77777777" w:rsidR="000C608C" w:rsidRDefault="000C608C" w:rsidP="000C608C"/>
    <w:bookmarkEnd w:id="0"/>
    <w:bookmarkEnd w:id="1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4E77AD" w14:paraId="50E9A022" w14:textId="77777777" w:rsidTr="004E77AD">
        <w:trPr>
          <w:trHeight w:val="617"/>
        </w:trPr>
        <w:tc>
          <w:tcPr>
            <w:tcW w:w="9409" w:type="dxa"/>
          </w:tcPr>
          <w:p w14:paraId="48ADDC4F" w14:textId="77777777" w:rsidR="004E77AD" w:rsidRDefault="004E77AD" w:rsidP="000C608C"/>
        </w:tc>
      </w:tr>
      <w:tr w:rsidR="004E77AD" w14:paraId="7FFC31F9" w14:textId="77777777" w:rsidTr="004E77AD">
        <w:trPr>
          <w:trHeight w:val="617"/>
        </w:trPr>
        <w:tc>
          <w:tcPr>
            <w:tcW w:w="9409" w:type="dxa"/>
          </w:tcPr>
          <w:p w14:paraId="2DB12599" w14:textId="77777777" w:rsidR="004E77AD" w:rsidRDefault="004E77AD" w:rsidP="000C608C"/>
        </w:tc>
      </w:tr>
      <w:tr w:rsidR="004E77AD" w14:paraId="31710313" w14:textId="77777777" w:rsidTr="004E77AD">
        <w:trPr>
          <w:trHeight w:val="645"/>
        </w:trPr>
        <w:tc>
          <w:tcPr>
            <w:tcW w:w="9409" w:type="dxa"/>
          </w:tcPr>
          <w:p w14:paraId="09162408" w14:textId="77777777" w:rsidR="004E77AD" w:rsidRDefault="004E77AD" w:rsidP="000C608C"/>
        </w:tc>
      </w:tr>
      <w:tr w:rsidR="004E77AD" w14:paraId="41697923" w14:textId="77777777" w:rsidTr="004E77AD">
        <w:trPr>
          <w:trHeight w:val="617"/>
        </w:trPr>
        <w:tc>
          <w:tcPr>
            <w:tcW w:w="9409" w:type="dxa"/>
          </w:tcPr>
          <w:p w14:paraId="578FC445" w14:textId="77777777" w:rsidR="004E77AD" w:rsidRDefault="004E77AD" w:rsidP="000C608C"/>
        </w:tc>
      </w:tr>
      <w:tr w:rsidR="004E77AD" w14:paraId="206FBD83" w14:textId="77777777" w:rsidTr="004E77AD">
        <w:trPr>
          <w:trHeight w:val="617"/>
        </w:trPr>
        <w:tc>
          <w:tcPr>
            <w:tcW w:w="9409" w:type="dxa"/>
          </w:tcPr>
          <w:p w14:paraId="0659070A" w14:textId="77777777" w:rsidR="004E77AD" w:rsidRDefault="004E77AD" w:rsidP="000C608C"/>
        </w:tc>
      </w:tr>
      <w:tr w:rsidR="004E77AD" w14:paraId="3D9C2DBC" w14:textId="77777777" w:rsidTr="004E77AD">
        <w:trPr>
          <w:trHeight w:val="617"/>
        </w:trPr>
        <w:tc>
          <w:tcPr>
            <w:tcW w:w="9409" w:type="dxa"/>
          </w:tcPr>
          <w:p w14:paraId="79C60AE0" w14:textId="77777777" w:rsidR="004E77AD" w:rsidRDefault="004E77AD" w:rsidP="000C608C"/>
        </w:tc>
      </w:tr>
    </w:tbl>
    <w:p w14:paraId="4311EAF6" w14:textId="77777777" w:rsidR="004E77AD" w:rsidRDefault="004E77AD" w:rsidP="000C608C"/>
    <w:sectPr w:rsidR="004E77AD" w:rsidSect="000C608C">
      <w:headerReference w:type="default" r:id="rId7"/>
      <w:pgSz w:w="11906" w:h="16838"/>
      <w:pgMar w:top="1440" w:right="1440" w:bottom="1440" w:left="1440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D3CF" w14:textId="77777777" w:rsidR="00427B7B" w:rsidRDefault="00427B7B" w:rsidP="00427B7B">
      <w:r>
        <w:separator/>
      </w:r>
    </w:p>
  </w:endnote>
  <w:endnote w:type="continuationSeparator" w:id="0">
    <w:p w14:paraId="2826D325" w14:textId="77777777" w:rsidR="00427B7B" w:rsidRDefault="00427B7B" w:rsidP="0042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B74B" w14:textId="77777777" w:rsidR="00427B7B" w:rsidRDefault="00427B7B" w:rsidP="00427B7B">
      <w:r>
        <w:separator/>
      </w:r>
    </w:p>
  </w:footnote>
  <w:footnote w:type="continuationSeparator" w:id="0">
    <w:p w14:paraId="6A605884" w14:textId="77777777" w:rsidR="00427B7B" w:rsidRDefault="00427B7B" w:rsidP="0042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749" w14:textId="1469B3C2" w:rsidR="00427B7B" w:rsidRDefault="000C608C" w:rsidP="00427B7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FE4F53" wp14:editId="44B87635">
              <wp:simplePos x="0" y="0"/>
              <wp:positionH relativeFrom="column">
                <wp:posOffset>4450080</wp:posOffset>
              </wp:positionH>
              <wp:positionV relativeFrom="paragraph">
                <wp:posOffset>-472440</wp:posOffset>
              </wp:positionV>
              <wp:extent cx="1762125" cy="79057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61D8E" w14:textId="77777777" w:rsidR="00427B7B" w:rsidRDefault="00427B7B" w:rsidP="00427B7B">
                          <w:pPr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  <w:p w14:paraId="7E28A481" w14:textId="77777777" w:rsidR="00427B7B" w:rsidRPr="00AF1A24" w:rsidRDefault="00427B7B" w:rsidP="00427B7B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AF1A24">
                            <w:rPr>
                              <w:rFonts w:asciiTheme="minorHAnsi" w:hAnsiTheme="minorHAnsi"/>
                              <w:b/>
                              <w:u w:val="single"/>
                            </w:rPr>
                            <w:t>Email</w:t>
                          </w:r>
                          <w:r w:rsidRPr="00AF1A24">
                            <w:rPr>
                              <w:rFonts w:asciiTheme="minorHAnsi" w:hAnsiTheme="minorHAnsi"/>
                              <w:b/>
                            </w:rPr>
                            <w:t xml:space="preserve">: </w:t>
                          </w:r>
                          <w:r w:rsidRPr="00AF1A24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  <w:hyperlink r:id="rId1" w:history="1">
                            <w:r w:rsidRPr="00AF1A24">
                              <w:rPr>
                                <w:rStyle w:val="Hyperlink"/>
                                <w:rFonts w:asciiTheme="minorHAnsi" w:hAnsiTheme="minorHAnsi"/>
                              </w:rPr>
                              <w:t>info@kcci.asn.au</w:t>
                            </w:r>
                          </w:hyperlink>
                        </w:p>
                        <w:p w14:paraId="783BD37C" w14:textId="77777777" w:rsidR="00427B7B" w:rsidRPr="00AF1A24" w:rsidRDefault="00427B7B" w:rsidP="00427B7B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  <w:p w14:paraId="2A2D282C" w14:textId="77777777" w:rsidR="00427B7B" w:rsidRPr="00AF1A24" w:rsidRDefault="00427B7B" w:rsidP="00427B7B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AF1A24">
                            <w:rPr>
                              <w:rFonts w:asciiTheme="minorHAnsi" w:hAnsiTheme="minorHAnsi"/>
                              <w:b/>
                              <w:u w:val="single"/>
                            </w:rPr>
                            <w:t>Web</w:t>
                          </w:r>
                          <w:r w:rsidRPr="00AF1A24">
                            <w:rPr>
                              <w:rFonts w:asciiTheme="minorHAnsi" w:hAnsiTheme="minorHAnsi"/>
                              <w:b/>
                            </w:rPr>
                            <w:t>:</w:t>
                          </w:r>
                          <w:r w:rsidRPr="00AF1A24">
                            <w:rPr>
                              <w:rFonts w:asciiTheme="minorHAnsi" w:hAnsiTheme="minorHAnsi"/>
                            </w:rPr>
                            <w:t xml:space="preserve">   </w:t>
                          </w:r>
                          <w:hyperlink r:id="rId2" w:history="1">
                            <w:r w:rsidRPr="00AF1A24">
                              <w:rPr>
                                <w:rStyle w:val="Hyperlink"/>
                                <w:rFonts w:asciiTheme="minorHAnsi" w:eastAsia="Times New Roman" w:hAnsiTheme="minorHAnsi" w:cs="Arial"/>
                              </w:rPr>
                              <w:t>www.kcci.asn.au</w:t>
                            </w:r>
                          </w:hyperlink>
                          <w:r w:rsidRPr="00AF1A24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  <w:p w14:paraId="216AD7A9" w14:textId="77777777" w:rsidR="00427B7B" w:rsidRDefault="00427B7B" w:rsidP="00427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FE4F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0.4pt;margin-top:-37.2pt;width:138.75pt;height:62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" fillcolor="white [3201]" stroked="f" strokeweight=".5pt">
              <v:textbox>
                <w:txbxContent>
                  <w:p w14:paraId="52861D8E" w14:textId="77777777" w:rsidR="00427B7B" w:rsidRDefault="00427B7B" w:rsidP="00427B7B">
                    <w:pPr>
                      <w:rPr>
                        <w:b/>
                        <w:sz w:val="20"/>
                        <w:szCs w:val="20"/>
                        <w:u w:val="single"/>
                      </w:rPr>
                    </w:pPr>
                  </w:p>
                  <w:p w14:paraId="7E28A481" w14:textId="77777777" w:rsidR="00427B7B" w:rsidRPr="00AF1A24" w:rsidRDefault="00427B7B" w:rsidP="00427B7B">
                    <w:pPr>
                      <w:rPr>
                        <w:rFonts w:asciiTheme="minorHAnsi" w:hAnsiTheme="minorHAnsi"/>
                      </w:rPr>
                    </w:pPr>
                    <w:r w:rsidRPr="00AF1A24">
                      <w:rPr>
                        <w:rFonts w:asciiTheme="minorHAnsi" w:hAnsiTheme="minorHAnsi"/>
                        <w:b/>
                        <w:u w:val="single"/>
                      </w:rPr>
                      <w:t>Email</w:t>
                    </w:r>
                    <w:r w:rsidRPr="00AF1A24">
                      <w:rPr>
                        <w:rFonts w:asciiTheme="minorHAnsi" w:hAnsiTheme="minorHAnsi"/>
                        <w:b/>
                      </w:rPr>
                      <w:t xml:space="preserve">: </w:t>
                    </w:r>
                    <w:r w:rsidRPr="00AF1A24">
                      <w:rPr>
                        <w:rFonts w:asciiTheme="minorHAnsi" w:hAnsiTheme="minorHAnsi"/>
                      </w:rPr>
                      <w:t xml:space="preserve"> </w:t>
                    </w:r>
                    <w:hyperlink r:id="rId3" w:history="1">
                      <w:r w:rsidRPr="00AF1A24">
                        <w:rPr>
                          <w:rStyle w:val="Hyperlink"/>
                          <w:rFonts w:asciiTheme="minorHAnsi" w:hAnsiTheme="minorHAnsi"/>
                        </w:rPr>
                        <w:t>info@kcci.asn.au</w:t>
                      </w:r>
                    </w:hyperlink>
                  </w:p>
                  <w:p w14:paraId="783BD37C" w14:textId="77777777" w:rsidR="00427B7B" w:rsidRPr="00AF1A24" w:rsidRDefault="00427B7B" w:rsidP="00427B7B">
                    <w:pPr>
                      <w:rPr>
                        <w:rFonts w:asciiTheme="minorHAnsi" w:hAnsiTheme="minorHAnsi"/>
                      </w:rPr>
                    </w:pPr>
                  </w:p>
                  <w:p w14:paraId="2A2D282C" w14:textId="77777777" w:rsidR="00427B7B" w:rsidRPr="00AF1A24" w:rsidRDefault="00427B7B" w:rsidP="00427B7B">
                    <w:pPr>
                      <w:rPr>
                        <w:rFonts w:asciiTheme="minorHAnsi" w:hAnsiTheme="minorHAnsi"/>
                      </w:rPr>
                    </w:pPr>
                    <w:r w:rsidRPr="00AF1A24">
                      <w:rPr>
                        <w:rFonts w:asciiTheme="minorHAnsi" w:hAnsiTheme="minorHAnsi"/>
                        <w:b/>
                        <w:u w:val="single"/>
                      </w:rPr>
                      <w:t>Web</w:t>
                    </w:r>
                    <w:r w:rsidRPr="00AF1A24">
                      <w:rPr>
                        <w:rFonts w:asciiTheme="minorHAnsi" w:hAnsiTheme="minorHAnsi"/>
                        <w:b/>
                      </w:rPr>
                      <w:t>:</w:t>
                    </w:r>
                    <w:r w:rsidRPr="00AF1A24">
                      <w:rPr>
                        <w:rFonts w:asciiTheme="minorHAnsi" w:hAnsiTheme="minorHAnsi"/>
                      </w:rPr>
                      <w:t xml:space="preserve">   </w:t>
                    </w:r>
                    <w:hyperlink r:id="rId4" w:history="1">
                      <w:r w:rsidRPr="00AF1A24">
                        <w:rPr>
                          <w:rStyle w:val="Hyperlink"/>
                          <w:rFonts w:asciiTheme="minorHAnsi" w:eastAsia="Times New Roman" w:hAnsiTheme="minorHAnsi" w:cs="Arial"/>
                        </w:rPr>
                        <w:t>www.kcci.asn.au</w:t>
                      </w:r>
                    </w:hyperlink>
                    <w:r w:rsidRPr="00AF1A24">
                      <w:rPr>
                        <w:rFonts w:asciiTheme="minorHAnsi" w:hAnsiTheme="minorHAnsi"/>
                      </w:rPr>
                      <w:t xml:space="preserve"> </w:t>
                    </w:r>
                  </w:p>
                  <w:p w14:paraId="216AD7A9" w14:textId="77777777" w:rsidR="00427B7B" w:rsidRDefault="00427B7B" w:rsidP="00427B7B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4172154" wp14:editId="72CA6F28">
              <wp:simplePos x="0" y="0"/>
              <wp:positionH relativeFrom="column">
                <wp:posOffset>-436245</wp:posOffset>
              </wp:positionH>
              <wp:positionV relativeFrom="paragraph">
                <wp:posOffset>-633095</wp:posOffset>
              </wp:positionV>
              <wp:extent cx="1457325" cy="9525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952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3DC67" w14:textId="77777777" w:rsidR="00427B7B" w:rsidRDefault="00427B7B" w:rsidP="00427B7B">
                          <w:r w:rsidRPr="004F6655">
                            <w:rPr>
                              <w:b/>
                              <w:u w:val="single"/>
                            </w:rPr>
                            <w:t>ABN</w:t>
                          </w:r>
                          <w:r w:rsidRPr="004F6655">
                            <w:rPr>
                              <w:b/>
                            </w:rPr>
                            <w:t>:</w:t>
                          </w:r>
                          <w:r>
                            <w:t xml:space="preserve"> 31 157 598 921</w:t>
                          </w:r>
                        </w:p>
                        <w:p w14:paraId="7D6B1842" w14:textId="77777777" w:rsidR="00427B7B" w:rsidRDefault="00427B7B" w:rsidP="00427B7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08E88B3" w14:textId="77777777" w:rsidR="00427B7B" w:rsidRPr="00AF1A24" w:rsidRDefault="00427B7B" w:rsidP="00427B7B">
                          <w:pPr>
                            <w:rPr>
                              <w:b/>
                              <w:u w:val="single"/>
                            </w:rPr>
                          </w:pPr>
                          <w:r w:rsidRPr="00AF1A24">
                            <w:rPr>
                              <w:b/>
                              <w:u w:val="single"/>
                            </w:rPr>
                            <w:t>Address:</w:t>
                          </w:r>
                        </w:p>
                        <w:p w14:paraId="471F0415" w14:textId="77777777" w:rsidR="00427B7B" w:rsidRPr="00AF1A24" w:rsidRDefault="00427B7B" w:rsidP="00427B7B">
                          <w:r w:rsidRPr="00AF1A24">
                            <w:t>PO Box 930</w:t>
                          </w:r>
                        </w:p>
                        <w:p w14:paraId="0BEC774B" w14:textId="77777777" w:rsidR="00427B7B" w:rsidRPr="00AF1A24" w:rsidRDefault="00427B7B" w:rsidP="00427B7B">
                          <w:r w:rsidRPr="00AF1A24">
                            <w:t>Kingaroy Qld 4610</w:t>
                          </w:r>
                        </w:p>
                        <w:p w14:paraId="09A92DAC" w14:textId="77777777" w:rsidR="00427B7B" w:rsidRDefault="00427B7B" w:rsidP="00427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72154" id="Text Box 3" o:spid="_x0000_s1027" type="#_x0000_t202" style="position:absolute;margin-left:-34.35pt;margin-top:-49.85pt;width:114.75pt;height:7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" fillcolor="white [3212]" stroked="f" strokeweight=".5pt">
              <v:textbox>
                <w:txbxContent>
                  <w:p w14:paraId="2343DC67" w14:textId="77777777" w:rsidR="00427B7B" w:rsidRDefault="00427B7B" w:rsidP="00427B7B">
                    <w:r w:rsidRPr="004F6655">
                      <w:rPr>
                        <w:b/>
                        <w:u w:val="single"/>
                      </w:rPr>
                      <w:t>ABN</w:t>
                    </w:r>
                    <w:r w:rsidRPr="004F6655">
                      <w:rPr>
                        <w:b/>
                      </w:rPr>
                      <w:t>:</w:t>
                    </w:r>
                    <w:r>
                      <w:t xml:space="preserve"> 31 157 598 921</w:t>
                    </w:r>
                  </w:p>
                  <w:p w14:paraId="7D6B1842" w14:textId="77777777" w:rsidR="00427B7B" w:rsidRDefault="00427B7B" w:rsidP="00427B7B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108E88B3" w14:textId="77777777" w:rsidR="00427B7B" w:rsidRPr="00AF1A24" w:rsidRDefault="00427B7B" w:rsidP="00427B7B">
                    <w:pPr>
                      <w:rPr>
                        <w:b/>
                        <w:u w:val="single"/>
                      </w:rPr>
                    </w:pPr>
                    <w:r w:rsidRPr="00AF1A24">
                      <w:rPr>
                        <w:b/>
                        <w:u w:val="single"/>
                      </w:rPr>
                      <w:t>Address:</w:t>
                    </w:r>
                  </w:p>
                  <w:p w14:paraId="471F0415" w14:textId="77777777" w:rsidR="00427B7B" w:rsidRPr="00AF1A24" w:rsidRDefault="00427B7B" w:rsidP="00427B7B">
                    <w:r w:rsidRPr="00AF1A24">
                      <w:t>PO Box 930</w:t>
                    </w:r>
                  </w:p>
                  <w:p w14:paraId="0BEC774B" w14:textId="77777777" w:rsidR="00427B7B" w:rsidRPr="00AF1A24" w:rsidRDefault="00427B7B" w:rsidP="00427B7B">
                    <w:r w:rsidRPr="00AF1A24">
                      <w:t>Kingaroy Qld 4610</w:t>
                    </w:r>
                  </w:p>
                  <w:p w14:paraId="09A92DAC" w14:textId="77777777" w:rsidR="00427B7B" w:rsidRDefault="00427B7B" w:rsidP="00427B7B"/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/>
        <w:noProof/>
      </w:rPr>
      <w:drawing>
        <wp:anchor distT="0" distB="0" distL="114300" distR="114300" simplePos="0" relativeHeight="251684352" behindDoc="1" locked="0" layoutInCell="1" allowOverlap="1" wp14:anchorId="6E91FA1C" wp14:editId="55820C44">
          <wp:simplePos x="0" y="0"/>
          <wp:positionH relativeFrom="column">
            <wp:posOffset>2263140</wp:posOffset>
          </wp:positionH>
          <wp:positionV relativeFrom="paragraph">
            <wp:posOffset>-832485</wp:posOffset>
          </wp:positionV>
          <wp:extent cx="1127760" cy="1152518"/>
          <wp:effectExtent l="0" t="0" r="0" b="0"/>
          <wp:wrapNone/>
          <wp:docPr id="70284233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42339" name="Picture 70284233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52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B7B">
      <w:ptab w:relativeTo="margin" w:alignment="center" w:leader="none"/>
    </w:r>
    <w:r w:rsidR="00427B7B">
      <w:ptab w:relativeTo="margin" w:alignment="right" w:leader="none"/>
    </w:r>
  </w:p>
  <w:p w14:paraId="61C6805A" w14:textId="1B42301F" w:rsidR="00427B7B" w:rsidRDefault="00427B7B">
    <w:pPr>
      <w:pStyle w:val="Header"/>
    </w:pPr>
  </w:p>
  <w:p w14:paraId="5020917C" w14:textId="77777777" w:rsidR="00427B7B" w:rsidRDefault="00427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B"/>
    <w:rsid w:val="000C608C"/>
    <w:rsid w:val="00164D9F"/>
    <w:rsid w:val="00236059"/>
    <w:rsid w:val="002B18D4"/>
    <w:rsid w:val="002D55F4"/>
    <w:rsid w:val="00427B7B"/>
    <w:rsid w:val="004E77AD"/>
    <w:rsid w:val="005C131F"/>
    <w:rsid w:val="00662AB0"/>
    <w:rsid w:val="00CC2782"/>
    <w:rsid w:val="00E30B8A"/>
    <w:rsid w:val="00F8121F"/>
    <w:rsid w:val="00F97BC2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F703B0"/>
  <w15:chartTrackingRefBased/>
  <w15:docId w15:val="{365F3CEF-F374-463E-98C1-1D1DBF2E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2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27B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B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27B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7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7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7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7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7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B7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7B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B7B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427B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B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cci.asn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cci.asn.au" TargetMode="External"/><Relationship Id="rId2" Type="http://schemas.openxmlformats.org/officeDocument/2006/relationships/hyperlink" Target="http://www.kcci.asn.au" TargetMode="External"/><Relationship Id="rId1" Type="http://schemas.openxmlformats.org/officeDocument/2006/relationships/hyperlink" Target="mailto:info@kcci.asn.a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kcci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- KCCI</dc:creator>
  <cp:keywords/>
  <dc:description/>
  <cp:lastModifiedBy>Felecia Heirdsfield</cp:lastModifiedBy>
  <cp:revision>2</cp:revision>
  <dcterms:created xsi:type="dcterms:W3CDTF">2025-11-11T02:17:00Z</dcterms:created>
  <dcterms:modified xsi:type="dcterms:W3CDTF">2025-11-11T02:17:00Z</dcterms:modified>
</cp:coreProperties>
</file>